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A9C" w:rsidRPr="00862F0A" w:rsidRDefault="00041A9C" w:rsidP="00041A9C">
      <w:pPr>
        <w:spacing w:after="0" w:line="240" w:lineRule="auto"/>
        <w:rPr>
          <w:rFonts w:ascii="TH SarabunPSK" w:eastAsiaTheme="minorHAnsi" w:hAnsi="TH SarabunPSK" w:cs="TH SarabunPSK"/>
          <w:b/>
          <w:bCs/>
          <w:sz w:val="32"/>
          <w:szCs w:val="32"/>
        </w:rPr>
      </w:pPr>
      <w:r w:rsidRPr="00862F0A">
        <w:rPr>
          <w:rFonts w:ascii="TH SarabunPSK" w:eastAsiaTheme="minorHAnsi" w:hAnsi="TH SarabunPSK" w:cs="TH SarabunPSK"/>
          <w:b/>
          <w:bCs/>
          <w:sz w:val="32"/>
          <w:szCs w:val="32"/>
          <w:cs/>
        </w:rPr>
        <w:t>สรุปผลการประเมินมาตรฐานที่ 3 ในแต่ละตัวบ่งชี้</w:t>
      </w:r>
    </w:p>
    <w:p w:rsidR="00041A9C" w:rsidRPr="00862F0A" w:rsidRDefault="00041A9C" w:rsidP="00041A9C">
      <w:pPr>
        <w:spacing w:after="0" w:line="240" w:lineRule="auto"/>
        <w:ind w:left="-426"/>
        <w:rPr>
          <w:rFonts w:ascii="TH SarabunPSK" w:eastAsiaTheme="minorHAnsi" w:hAnsi="TH SarabunPSK" w:cs="TH SarabunPSK"/>
          <w:sz w:val="28"/>
          <w:cs/>
        </w:rPr>
      </w:pPr>
    </w:p>
    <w:tbl>
      <w:tblPr>
        <w:tblStyle w:val="13"/>
        <w:tblW w:w="10490" w:type="dxa"/>
        <w:tblInd w:w="-459" w:type="dxa"/>
        <w:tblLayout w:type="fixed"/>
        <w:tblLook w:val="04A0"/>
      </w:tblPr>
      <w:tblGrid>
        <w:gridCol w:w="2694"/>
        <w:gridCol w:w="1417"/>
        <w:gridCol w:w="3402"/>
        <w:gridCol w:w="709"/>
        <w:gridCol w:w="1276"/>
        <w:gridCol w:w="992"/>
      </w:tblGrid>
      <w:tr w:rsidR="00041A9C" w:rsidRPr="00862F0A" w:rsidTr="0032288E">
        <w:trPr>
          <w:trHeight w:val="367"/>
          <w:tblHeader/>
        </w:trPr>
        <w:tc>
          <w:tcPr>
            <w:tcW w:w="2694" w:type="dxa"/>
            <w:vMerge w:val="restart"/>
            <w:vAlign w:val="center"/>
          </w:tcPr>
          <w:p w:rsidR="00041A9C" w:rsidRPr="00862F0A" w:rsidRDefault="00041A9C" w:rsidP="00041A9C">
            <w:pPr>
              <w:tabs>
                <w:tab w:val="left" w:pos="318"/>
              </w:tabs>
              <w:ind w:left="38" w:right="-164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2F0A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ตัวบ่งชี้</w:t>
            </w:r>
          </w:p>
        </w:tc>
        <w:tc>
          <w:tcPr>
            <w:tcW w:w="5528" w:type="dxa"/>
            <w:gridSpan w:val="3"/>
            <w:vAlign w:val="center"/>
          </w:tcPr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เกณฑ์การตัดสิน</w:t>
            </w:r>
          </w:p>
        </w:tc>
        <w:tc>
          <w:tcPr>
            <w:tcW w:w="1276" w:type="dxa"/>
            <w:vMerge w:val="restart"/>
            <w:vAlign w:val="center"/>
          </w:tcPr>
          <w:p w:rsidR="00041A9C" w:rsidRPr="00862F0A" w:rsidRDefault="00041A9C" w:rsidP="00041A9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ผลสัมฤทธิ์ของการดำเนินงาน</w:t>
            </w:r>
          </w:p>
        </w:tc>
        <w:tc>
          <w:tcPr>
            <w:tcW w:w="992" w:type="dxa"/>
            <w:vMerge w:val="restart"/>
            <w:vAlign w:val="center"/>
          </w:tcPr>
          <w:p w:rsidR="0032288E" w:rsidRDefault="00041A9C" w:rsidP="00041A9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62F0A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</w:t>
            </w:r>
          </w:p>
          <w:p w:rsidR="00041A9C" w:rsidRPr="00862F0A" w:rsidRDefault="00041A9C" w:rsidP="00041A9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b/>
                <w:bCs/>
                <w:sz w:val="28"/>
                <w:cs/>
              </w:rPr>
              <w:t>ประเมิน</w:t>
            </w:r>
          </w:p>
        </w:tc>
      </w:tr>
      <w:tr w:rsidR="00041A9C" w:rsidRPr="00862F0A" w:rsidTr="0032288E">
        <w:trPr>
          <w:trHeight w:val="367"/>
          <w:tblHeader/>
        </w:trPr>
        <w:tc>
          <w:tcPr>
            <w:tcW w:w="2694" w:type="dxa"/>
            <w:vMerge/>
            <w:vAlign w:val="center"/>
          </w:tcPr>
          <w:p w:rsidR="00041A9C" w:rsidRPr="00862F0A" w:rsidRDefault="00041A9C" w:rsidP="00041A9C">
            <w:pPr>
              <w:tabs>
                <w:tab w:val="left" w:pos="318"/>
              </w:tabs>
              <w:ind w:left="38" w:right="-164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center"/>
          </w:tcPr>
          <w:p w:rsidR="00041A9C" w:rsidRPr="00862F0A" w:rsidRDefault="00041A9C" w:rsidP="00041A9C">
            <w:pPr>
              <w:ind w:left="-108" w:right="-192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ระดับคุณภาพ</w:t>
            </w:r>
          </w:p>
        </w:tc>
        <w:tc>
          <w:tcPr>
            <w:tcW w:w="3402" w:type="dxa"/>
            <w:vAlign w:val="center"/>
          </w:tcPr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เกณฑ์การตัดสิน</w:t>
            </w:r>
          </w:p>
        </w:tc>
        <w:tc>
          <w:tcPr>
            <w:tcW w:w="709" w:type="dxa"/>
            <w:vAlign w:val="center"/>
          </w:tcPr>
          <w:p w:rsidR="00041A9C" w:rsidRPr="00862F0A" w:rsidRDefault="00041A9C" w:rsidP="00041A9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ค่า</w:t>
            </w:r>
          </w:p>
          <w:p w:rsidR="00041A9C" w:rsidRPr="00862F0A" w:rsidRDefault="00041A9C" w:rsidP="00041A9C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b/>
                <w:bCs/>
                <w:spacing w:val="-8"/>
                <w:sz w:val="28"/>
                <w:cs/>
              </w:rPr>
              <w:t>คะแนน</w:t>
            </w:r>
          </w:p>
        </w:tc>
        <w:tc>
          <w:tcPr>
            <w:tcW w:w="1276" w:type="dxa"/>
            <w:vMerge/>
            <w:vAlign w:val="center"/>
          </w:tcPr>
          <w:p w:rsidR="00041A9C" w:rsidRPr="00862F0A" w:rsidRDefault="00041A9C" w:rsidP="001F7F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92" w:type="dxa"/>
            <w:vMerge/>
            <w:vAlign w:val="center"/>
          </w:tcPr>
          <w:p w:rsidR="00041A9C" w:rsidRPr="00862F0A" w:rsidRDefault="00041A9C" w:rsidP="001F7F02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041A9C" w:rsidRPr="00862F0A" w:rsidTr="0032288E">
        <w:tc>
          <w:tcPr>
            <w:tcW w:w="2694" w:type="dxa"/>
          </w:tcPr>
          <w:p w:rsidR="00041A9C" w:rsidRPr="00862F0A" w:rsidRDefault="00041A9C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ระดับคุณภาพในการปฏิบัติงานของคณะกรรมการสถานศึกษาหรือวิทยาลัย</w:t>
            </w:r>
          </w:p>
        </w:tc>
        <w:tc>
          <w:tcPr>
            <w:tcW w:w="1417" w:type="dxa"/>
          </w:tcPr>
          <w:p w:rsidR="00041A9C" w:rsidRPr="00862F0A" w:rsidRDefault="00041A9C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041A9C" w:rsidRPr="00862F0A" w:rsidRDefault="00041A9C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041A9C" w:rsidRPr="00862F0A" w:rsidRDefault="00041A9C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041A9C" w:rsidRPr="00862F0A" w:rsidRDefault="00041A9C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041A9C" w:rsidRPr="00862F0A" w:rsidRDefault="00041A9C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041A9C" w:rsidRPr="00862F0A" w:rsidRDefault="00041A9C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5 </w:t>
            </w:r>
            <w:r w:rsidRPr="00862F0A">
              <w:rPr>
                <w:rFonts w:ascii="TH SarabunPSK" w:hAnsi="TH SarabunPSK" w:cs="TH SarabunPSK"/>
                <w:sz w:val="28"/>
                <w:cs/>
              </w:rPr>
              <w:t>ข้อ</w:t>
            </w:r>
          </w:p>
          <w:p w:rsidR="00041A9C" w:rsidRPr="00862F0A" w:rsidRDefault="00041A9C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041A9C" w:rsidRPr="00862F0A" w:rsidRDefault="00041A9C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041A9C" w:rsidRPr="00862F0A" w:rsidRDefault="00041A9C" w:rsidP="00204002">
            <w:pPr>
              <w:tabs>
                <w:tab w:val="left" w:pos="2016"/>
              </w:tabs>
              <w:ind w:right="-250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041A9C" w:rsidRPr="00862F0A" w:rsidRDefault="00041A9C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041A9C" w:rsidRPr="00862F0A" w:rsidRDefault="00041A9C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041A9C" w:rsidRPr="00862F0A" w:rsidRDefault="0023001B" w:rsidP="001F7F0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041A9C" w:rsidRPr="00862F0A" w:rsidRDefault="00DC1433" w:rsidP="001F7F02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AB5011" w:rsidRPr="00862F0A" w:rsidTr="0032288E">
        <w:tc>
          <w:tcPr>
            <w:tcW w:w="2694" w:type="dxa"/>
          </w:tcPr>
          <w:p w:rsidR="00AB5011" w:rsidRPr="00862F0A" w:rsidRDefault="00AB5011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ระดับคุณภาพในการจัดทำแผนการบริหารจัดการสถานศึกษา</w:t>
            </w:r>
          </w:p>
        </w:tc>
        <w:tc>
          <w:tcPr>
            <w:tcW w:w="1417" w:type="dxa"/>
          </w:tcPr>
          <w:p w:rsidR="00AB5011" w:rsidRPr="00862F0A" w:rsidRDefault="00AB5011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AB5011" w:rsidRPr="00862F0A" w:rsidRDefault="00AB5011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AB5011" w:rsidRPr="00862F0A" w:rsidRDefault="00AB5011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AB5011" w:rsidRPr="00862F0A" w:rsidRDefault="00AB5011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AB5011" w:rsidRPr="00862F0A" w:rsidRDefault="00AB5011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AB5011" w:rsidRPr="00862F0A" w:rsidRDefault="00AB5011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 (2) (3) (4) และ (5)</w:t>
            </w:r>
          </w:p>
          <w:p w:rsidR="00AB5011" w:rsidRPr="00862F0A" w:rsidRDefault="00AB5011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(3) และ(4) </w:t>
            </w:r>
          </w:p>
          <w:p w:rsidR="00AB5011" w:rsidRPr="00862F0A" w:rsidRDefault="00AB5011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และ(3) </w:t>
            </w:r>
          </w:p>
          <w:p w:rsidR="00AB5011" w:rsidRPr="00862F0A" w:rsidRDefault="00AB5011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และ (2) </w:t>
            </w:r>
          </w:p>
          <w:p w:rsidR="00AB5011" w:rsidRPr="00862F0A" w:rsidRDefault="00AB5011" w:rsidP="00204002">
            <w:pPr>
              <w:ind w:right="-108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</w:t>
            </w:r>
          </w:p>
        </w:tc>
        <w:tc>
          <w:tcPr>
            <w:tcW w:w="709" w:type="dxa"/>
          </w:tcPr>
          <w:p w:rsidR="00AB5011" w:rsidRPr="00862F0A" w:rsidRDefault="00AB5011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AB5011" w:rsidRPr="00862F0A" w:rsidRDefault="00AB5011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AB5011" w:rsidRPr="00862F0A" w:rsidRDefault="00AB5011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AB5011" w:rsidRPr="00862F0A" w:rsidRDefault="00AB5011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AB5011" w:rsidRPr="00862F0A" w:rsidRDefault="00AB5011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AB5011" w:rsidRPr="00862F0A" w:rsidRDefault="0023001B" w:rsidP="004F27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AB5011" w:rsidRPr="00862F0A" w:rsidRDefault="00DC1433" w:rsidP="004F27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ระดับคุณภาพในการพัฒนาสถานศึกษาตาม            อัตลักษณ์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 (2) (3) (4) และ (5)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(3) และ(4) 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และ(3) 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และ (2) </w:t>
            </w:r>
          </w:p>
          <w:p w:rsidR="006918F9" w:rsidRPr="00862F0A" w:rsidRDefault="006918F9" w:rsidP="00204002">
            <w:pPr>
              <w:ind w:right="-108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23001B" w:rsidP="004D269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4D269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ระดับคุณภาพในการบริหารงานและภาวะผู้นำของผู้บริหารสถานสถานศึกษา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23001B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6918F9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6918F9" w:rsidP="002C13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C1433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  <w:p w:rsidR="00DC1433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C1433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ระดับคุณภาพในการบริหารจัดการระบบฐานข้อมูล สารสนเทศของสถานศึกษา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  <w:p w:rsidR="00862F0A" w:rsidRPr="00862F0A" w:rsidRDefault="00862F0A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lastRenderedPageBreak/>
              <w:t>ระดับคุณภาพในการบริหารความเสี่ยง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 (2) (3) (4) และ (5)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(3) และ(4) 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(2) และ(3) 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 xml:space="preserve">ปฏิบัติตามประเด็น (1) และ (2) </w:t>
            </w:r>
          </w:p>
          <w:p w:rsidR="006918F9" w:rsidRPr="00862F0A" w:rsidRDefault="006918F9" w:rsidP="00204002">
            <w:pPr>
              <w:ind w:right="-108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ปฏิบัติตามประเด็น (1)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6918F9" w:rsidP="002C13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23001B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6918F9" w:rsidP="002C13CF">
            <w:pPr>
              <w:jc w:val="center"/>
              <w:rPr>
                <w:rFonts w:ascii="TH SarabunPSK" w:hAnsi="TH SarabunPSK" w:cs="TH SarabunPSK"/>
                <w:sz w:val="28"/>
              </w:rPr>
            </w:pPr>
          </w:p>
          <w:p w:rsidR="00DC1433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ระดับคุณภาพในการจัดระบบดูแลผู้เรียน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ระดับคุณภาพในการพัฒนาและดูแลสภาพแวดล้อมและภูมิทัศน์ของสถานศึกษาและการใช้อาคารสถานที่ ห้องเรียน ห้องปฏิบัติการ โรงฝึกงาน ศูนย์วิทยบริการ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C0F8D" w:rsidRPr="00862F0A" w:rsidRDefault="006C0F8D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DC1433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</w:t>
            </w:r>
            <w:r w:rsidR="002B17DA">
              <w:rPr>
                <w:rFonts w:ascii="TH SarabunPSK" w:hAnsi="TH SarabunPSK" w:cs="TH SarabunPSK" w:hint="cs"/>
                <w:sz w:val="28"/>
                <w:cs/>
              </w:rPr>
              <w:t>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318"/>
                <w:tab w:val="left" w:pos="463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ระดับคุณภาพในการบริหารจัดการวัสดุ อุปกรณ์ ครุภัณฑ์ และคอมพิวเตอร์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459"/>
                <w:tab w:val="left" w:pos="605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ระดับคุณภาพในการพัฒนาครูและบุคลากรทางการศึกษา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  <w:p w:rsidR="00240A87" w:rsidRPr="00862F0A" w:rsidRDefault="00240A87" w:rsidP="00204002">
            <w:pPr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240A87" w:rsidRPr="00862F0A" w:rsidRDefault="00240A87" w:rsidP="00204002">
            <w:pPr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240A87" w:rsidRDefault="00240A87" w:rsidP="00204002">
            <w:pPr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862F0A" w:rsidRPr="00862F0A" w:rsidRDefault="00862F0A" w:rsidP="00204002">
            <w:pPr>
              <w:ind w:right="-108"/>
              <w:rPr>
                <w:rFonts w:ascii="TH SarabunPSK" w:hAnsi="TH SarabunPSK" w:cs="TH SarabunPSK"/>
                <w:sz w:val="28"/>
              </w:rPr>
            </w:pPr>
          </w:p>
          <w:p w:rsidR="00240A87" w:rsidRPr="00862F0A" w:rsidRDefault="00240A87" w:rsidP="00204002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459"/>
                <w:tab w:val="left" w:pos="605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lastRenderedPageBreak/>
              <w:t>ระดับคุณภาพในการบริหารการเงินและงบประมาณ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</w:tc>
        <w:tc>
          <w:tcPr>
            <w:tcW w:w="1276" w:type="dxa"/>
          </w:tcPr>
          <w:p w:rsidR="006918F9" w:rsidRPr="00862F0A" w:rsidRDefault="006C0F8D" w:rsidP="004F27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4F2774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  <w:tr w:rsidR="006918F9" w:rsidRPr="00862F0A" w:rsidTr="0032288E">
        <w:tc>
          <w:tcPr>
            <w:tcW w:w="2694" w:type="dxa"/>
          </w:tcPr>
          <w:p w:rsidR="006918F9" w:rsidRPr="00862F0A" w:rsidRDefault="006918F9" w:rsidP="00041A9C">
            <w:pPr>
              <w:numPr>
                <w:ilvl w:val="0"/>
                <w:numId w:val="1"/>
              </w:numPr>
              <w:tabs>
                <w:tab w:val="left" w:pos="459"/>
                <w:tab w:val="left" w:pos="605"/>
              </w:tabs>
              <w:ind w:left="38" w:right="-164" w:firstLine="0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ระดับคุณภาพในการระดมทรัพยากรในการจัดการอาชีวศึกษากับเครือข่ายทั้งในประเทศและ หรือต่างประเทศ</w:t>
            </w:r>
          </w:p>
        </w:tc>
        <w:tc>
          <w:tcPr>
            <w:tcW w:w="1417" w:type="dxa"/>
          </w:tcPr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ดีมาก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ดี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พอใช้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</w:t>
            </w:r>
          </w:p>
          <w:p w:rsidR="006918F9" w:rsidRPr="00862F0A" w:rsidRDefault="006918F9" w:rsidP="00041A9C">
            <w:pPr>
              <w:ind w:left="-108" w:right="-51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ต้องปรับปรุงเร่งด่วน</w:t>
            </w:r>
          </w:p>
        </w:tc>
        <w:tc>
          <w:tcPr>
            <w:tcW w:w="3402" w:type="dxa"/>
          </w:tcPr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5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4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3 ข้อ</w:t>
            </w:r>
          </w:p>
          <w:p w:rsidR="006918F9" w:rsidRPr="00862F0A" w:rsidRDefault="006918F9" w:rsidP="00204002">
            <w:pPr>
              <w:tabs>
                <w:tab w:val="left" w:pos="2016"/>
              </w:tabs>
              <w:ind w:right="-108"/>
              <w:rPr>
                <w:rFonts w:ascii="TH SarabunPSK" w:hAnsi="TH SarabunPSK" w:cs="TH SarabunPSK"/>
                <w:sz w:val="28"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2 ข้อ</w:t>
            </w:r>
          </w:p>
          <w:p w:rsidR="006918F9" w:rsidRPr="00862F0A" w:rsidRDefault="006918F9" w:rsidP="00204002">
            <w:pPr>
              <w:ind w:right="-108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ปฏิบัติตามประเด็น 1 ข้อ</w:t>
            </w:r>
          </w:p>
        </w:tc>
        <w:tc>
          <w:tcPr>
            <w:tcW w:w="709" w:type="dxa"/>
          </w:tcPr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5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4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3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2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  <w:r w:rsidRPr="00862F0A">
              <w:rPr>
                <w:rFonts w:ascii="TH SarabunPSK" w:hAnsi="TH SarabunPSK" w:cs="TH SarabunPSK"/>
                <w:spacing w:val="-8"/>
                <w:sz w:val="28"/>
                <w:cs/>
              </w:rPr>
              <w:t>1</w:t>
            </w: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</w:rPr>
            </w:pPr>
          </w:p>
          <w:p w:rsidR="006918F9" w:rsidRPr="00862F0A" w:rsidRDefault="006918F9" w:rsidP="00041A9C">
            <w:pPr>
              <w:ind w:left="-108"/>
              <w:jc w:val="center"/>
              <w:rPr>
                <w:rFonts w:ascii="TH SarabunPSK" w:hAnsi="TH SarabunPSK" w:cs="TH SarabunPSK"/>
                <w:spacing w:val="-8"/>
                <w:sz w:val="28"/>
                <w:cs/>
              </w:rPr>
            </w:pPr>
          </w:p>
        </w:tc>
        <w:tc>
          <w:tcPr>
            <w:tcW w:w="1276" w:type="dxa"/>
          </w:tcPr>
          <w:p w:rsidR="006918F9" w:rsidRPr="00862F0A" w:rsidRDefault="0023001B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</w:rPr>
              <w:sym w:font="Wingdings 2" w:char="F050"/>
            </w:r>
          </w:p>
        </w:tc>
        <w:tc>
          <w:tcPr>
            <w:tcW w:w="992" w:type="dxa"/>
          </w:tcPr>
          <w:p w:rsidR="006918F9" w:rsidRPr="00862F0A" w:rsidRDefault="00DC1433" w:rsidP="002C13CF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62F0A">
              <w:rPr>
                <w:rFonts w:ascii="TH SarabunPSK" w:hAnsi="TH SarabunPSK" w:cs="TH SarabunPSK"/>
                <w:sz w:val="28"/>
                <w:cs/>
              </w:rPr>
              <w:t>ดีมาก</w:t>
            </w:r>
          </w:p>
        </w:tc>
      </w:tr>
    </w:tbl>
    <w:p w:rsidR="00041A9C" w:rsidRPr="00862F0A" w:rsidRDefault="00041A9C" w:rsidP="00041A9C">
      <w:pPr>
        <w:spacing w:after="0" w:line="240" w:lineRule="auto"/>
        <w:rPr>
          <w:rFonts w:ascii="TH SarabunPSK" w:eastAsiaTheme="minorHAnsi" w:hAnsi="TH SarabunPSK" w:cs="TH SarabunPSK"/>
          <w:sz w:val="28"/>
          <w:cs/>
        </w:rPr>
      </w:pPr>
    </w:p>
    <w:p w:rsidR="00041A9C" w:rsidRPr="00862F0A" w:rsidRDefault="00FF5397" w:rsidP="00041A9C">
      <w:pPr>
        <w:spacing w:before="240" w:after="0" w:line="240" w:lineRule="auto"/>
        <w:rPr>
          <w:rFonts w:ascii="TH SarabunPSK" w:hAnsi="TH SarabunPSK" w:cs="TH SarabunPSK"/>
          <w:b/>
          <w:bCs/>
          <w:sz w:val="28"/>
          <w:u w:val="single"/>
        </w:rPr>
      </w:pPr>
      <w:r w:rsidRPr="00862F0A">
        <w:rPr>
          <w:rFonts w:ascii="TH SarabunPSK" w:hAnsi="TH SarabunPSK" w:cs="TH SarabunPSK"/>
          <w:b/>
          <w:bCs/>
          <w:sz w:val="28"/>
          <w:u w:val="single"/>
          <w:cs/>
        </w:rPr>
        <w:t>ส</w:t>
      </w:r>
      <w:r w:rsidR="00041A9C" w:rsidRPr="00862F0A">
        <w:rPr>
          <w:rFonts w:ascii="TH SarabunPSK" w:hAnsi="TH SarabunPSK" w:cs="TH SarabunPSK"/>
          <w:b/>
          <w:bCs/>
          <w:sz w:val="28"/>
          <w:u w:val="single"/>
          <w:cs/>
        </w:rPr>
        <w:t>รุปจุดเด่น และจุดที่ต้องพัฒนาของมาตรฐานที่ 3</w:t>
      </w:r>
    </w:p>
    <w:p w:rsidR="00041A9C" w:rsidRPr="00862F0A" w:rsidRDefault="00D25175" w:rsidP="00041A9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62F0A">
        <w:rPr>
          <w:rFonts w:ascii="TH SarabunPSK" w:hAnsi="TH SarabunPSK" w:cs="TH SarabunPSK"/>
          <w:b/>
          <w:bCs/>
          <w:sz w:val="28"/>
          <w:cs/>
        </w:rPr>
        <w:t>จุดเด่น ได้แก่ตัวบ่งชี้ต่อไปนี้</w:t>
      </w:r>
    </w:p>
    <w:p w:rsidR="0015720C" w:rsidRPr="00862F0A" w:rsidRDefault="00041A9C" w:rsidP="00041A9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b/>
          <w:bCs/>
          <w:sz w:val="28"/>
          <w:cs/>
        </w:rPr>
        <w:tab/>
      </w:r>
      <w:r w:rsidR="0015720C"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="0015720C" w:rsidRPr="00862F0A">
        <w:rPr>
          <w:rFonts w:ascii="TH SarabunPSK" w:hAnsi="TH SarabunPSK" w:cs="TH SarabunPSK"/>
          <w:sz w:val="28"/>
          <w:cs/>
        </w:rPr>
        <w:tab/>
        <w:t>3.1</w:t>
      </w:r>
    </w:p>
    <w:p w:rsidR="0015720C" w:rsidRPr="00862F0A" w:rsidRDefault="0015720C" w:rsidP="00041A9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3.2</w:t>
      </w:r>
    </w:p>
    <w:p w:rsidR="0015720C" w:rsidRPr="00862F0A" w:rsidRDefault="0015720C" w:rsidP="00041A9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3.3</w:t>
      </w:r>
    </w:p>
    <w:p w:rsidR="0015720C" w:rsidRPr="00862F0A" w:rsidRDefault="0015720C" w:rsidP="00041A9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3.4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  <w:cs/>
        </w:rPr>
        <w:tab/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3.5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3.6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3.7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3.8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  <w:cs/>
        </w:rPr>
        <w:tab/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3.9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3.10</w:t>
      </w:r>
    </w:p>
    <w:p w:rsidR="0015720C" w:rsidRPr="00862F0A" w:rsidRDefault="0015720C" w:rsidP="0015720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3.11</w:t>
      </w:r>
    </w:p>
    <w:p w:rsidR="00041A9C" w:rsidRPr="00862F0A" w:rsidRDefault="0015720C" w:rsidP="00041A9C">
      <w:pPr>
        <w:spacing w:after="0" w:line="240" w:lineRule="auto"/>
        <w:rPr>
          <w:rFonts w:ascii="TH SarabunPSK" w:hAnsi="TH SarabunPSK" w:cs="TH SarabunPSK"/>
          <w:sz w:val="28"/>
        </w:rPr>
      </w:pPr>
      <w:r w:rsidRPr="00862F0A">
        <w:rPr>
          <w:rFonts w:ascii="TH SarabunPSK" w:hAnsi="TH SarabunPSK" w:cs="TH SarabunPSK"/>
          <w:sz w:val="28"/>
        </w:rPr>
        <w:tab/>
      </w:r>
      <w:r w:rsidRPr="00862F0A">
        <w:rPr>
          <w:rFonts w:ascii="TH SarabunPSK" w:hAnsi="TH SarabunPSK" w:cs="TH SarabunPSK"/>
          <w:sz w:val="28"/>
          <w:cs/>
        </w:rPr>
        <w:t>ตัวบ่งชี้ที่</w:t>
      </w:r>
      <w:r w:rsidRPr="00862F0A">
        <w:rPr>
          <w:rFonts w:ascii="TH SarabunPSK" w:hAnsi="TH SarabunPSK" w:cs="TH SarabunPSK"/>
          <w:sz w:val="28"/>
          <w:cs/>
        </w:rPr>
        <w:tab/>
        <w:t>3.12</w:t>
      </w:r>
      <w:r w:rsidR="00041A9C" w:rsidRPr="00862F0A">
        <w:rPr>
          <w:rFonts w:ascii="TH SarabunPSK" w:hAnsi="TH SarabunPSK" w:cs="TH SarabunPSK"/>
          <w:b/>
          <w:bCs/>
          <w:sz w:val="28"/>
          <w:cs/>
        </w:rPr>
        <w:tab/>
      </w:r>
      <w:r w:rsidR="00D25175" w:rsidRPr="00862F0A">
        <w:rPr>
          <w:rFonts w:ascii="TH SarabunPSK" w:hAnsi="TH SarabunPSK" w:cs="TH SarabunPSK"/>
          <w:b/>
          <w:bCs/>
          <w:sz w:val="28"/>
          <w:cs/>
        </w:rPr>
        <w:t xml:space="preserve"> </w:t>
      </w:r>
    </w:p>
    <w:p w:rsidR="00041A9C" w:rsidRPr="00862F0A" w:rsidRDefault="00041A9C" w:rsidP="00041A9C">
      <w:pPr>
        <w:spacing w:after="0" w:line="240" w:lineRule="auto"/>
        <w:rPr>
          <w:rFonts w:ascii="TH SarabunPSK" w:hAnsi="TH SarabunPSK" w:cs="TH SarabunPSK"/>
          <w:b/>
          <w:bCs/>
          <w:sz w:val="28"/>
        </w:rPr>
      </w:pPr>
      <w:r w:rsidRPr="00862F0A">
        <w:rPr>
          <w:rFonts w:ascii="TH SarabunPSK" w:hAnsi="TH SarabunPSK" w:cs="TH SarabunPSK"/>
          <w:b/>
          <w:bCs/>
          <w:sz w:val="28"/>
          <w:cs/>
        </w:rPr>
        <w:t>จุดที่ต้องพัฒนา ได้แก่</w:t>
      </w:r>
    </w:p>
    <w:p w:rsidR="00041A9C" w:rsidRPr="00862F0A" w:rsidRDefault="00041A9C" w:rsidP="00D25175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</w:pPr>
      <w:r w:rsidRPr="00862F0A">
        <w:rPr>
          <w:rFonts w:ascii="TH SarabunPSK" w:hAnsi="TH SarabunPSK" w:cs="TH SarabunPSK"/>
          <w:b/>
          <w:bCs/>
          <w:sz w:val="28"/>
          <w:cs/>
        </w:rPr>
        <w:tab/>
      </w:r>
      <w:r w:rsidR="00D25175" w:rsidRPr="00862F0A">
        <w:rPr>
          <w:rFonts w:ascii="TH SarabunPSK" w:hAnsi="TH SarabunPSK" w:cs="TH SarabunPSK"/>
          <w:b/>
          <w:bCs/>
          <w:sz w:val="28"/>
          <w:cs/>
        </w:rPr>
        <w:t>-</w:t>
      </w:r>
    </w:p>
    <w:p w:rsidR="00126180" w:rsidRPr="00862F0A" w:rsidRDefault="00126180">
      <w:pPr>
        <w:rPr>
          <w:rFonts w:ascii="TH SarabunPSK" w:hAnsi="TH SarabunPSK" w:cs="TH SarabunPSK"/>
          <w:sz w:val="28"/>
        </w:rPr>
      </w:pPr>
    </w:p>
    <w:sectPr w:rsidR="00126180" w:rsidRPr="00862F0A" w:rsidSect="00DC3091">
      <w:headerReference w:type="default" r:id="rId8"/>
      <w:pgSz w:w="11906" w:h="16838"/>
      <w:pgMar w:top="1440" w:right="1440" w:bottom="1440" w:left="1440" w:header="708" w:footer="708" w:gutter="0"/>
      <w:pgNumType w:start="147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7D57" w:rsidRDefault="00E27D57" w:rsidP="00C60DC3">
      <w:pPr>
        <w:spacing w:after="0" w:line="240" w:lineRule="auto"/>
      </w:pPr>
      <w:r>
        <w:separator/>
      </w:r>
    </w:p>
  </w:endnote>
  <w:endnote w:type="continuationSeparator" w:id="1">
    <w:p w:rsidR="00E27D57" w:rsidRDefault="00E27D57" w:rsidP="00C60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7D57" w:rsidRDefault="00E27D57" w:rsidP="00C60DC3">
      <w:pPr>
        <w:spacing w:after="0" w:line="240" w:lineRule="auto"/>
      </w:pPr>
      <w:r>
        <w:separator/>
      </w:r>
    </w:p>
  </w:footnote>
  <w:footnote w:type="continuationSeparator" w:id="1">
    <w:p w:rsidR="00E27D57" w:rsidRDefault="00E27D57" w:rsidP="00C60D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499384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32"/>
        <w:szCs w:val="32"/>
      </w:rPr>
    </w:sdtEndPr>
    <w:sdtContent>
      <w:p w:rsidR="0032288E" w:rsidRPr="0032288E" w:rsidRDefault="00C86975">
        <w:pPr>
          <w:pStyle w:val="a4"/>
          <w:jc w:val="right"/>
          <w:rPr>
            <w:rFonts w:ascii="TH SarabunPSK" w:hAnsi="TH SarabunPSK" w:cs="TH SarabunPSK"/>
            <w:sz w:val="32"/>
            <w:szCs w:val="32"/>
          </w:rPr>
        </w:pPr>
        <w:r w:rsidRPr="0032288E">
          <w:rPr>
            <w:rFonts w:ascii="TH SarabunPSK" w:hAnsi="TH SarabunPSK" w:cs="TH SarabunPSK"/>
            <w:sz w:val="32"/>
            <w:szCs w:val="32"/>
          </w:rPr>
          <w:fldChar w:fldCharType="begin"/>
        </w:r>
        <w:r w:rsidR="0032288E" w:rsidRPr="0032288E">
          <w:rPr>
            <w:rFonts w:ascii="TH SarabunPSK" w:hAnsi="TH SarabunPSK" w:cs="TH SarabunPSK"/>
            <w:sz w:val="32"/>
            <w:szCs w:val="32"/>
          </w:rPr>
          <w:instrText xml:space="preserve"> PAGE   \* MERGEFORMAT </w:instrText>
        </w:r>
        <w:r w:rsidRPr="0032288E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B17DA" w:rsidRPr="002B17DA">
          <w:rPr>
            <w:rFonts w:ascii="TH SarabunPSK" w:hAnsi="TH SarabunPSK" w:cs="TH SarabunPSK"/>
            <w:noProof/>
            <w:sz w:val="32"/>
            <w:szCs w:val="32"/>
            <w:lang w:val="th-TH"/>
          </w:rPr>
          <w:t>148</w:t>
        </w:r>
        <w:r w:rsidRPr="0032288E">
          <w:rPr>
            <w:rFonts w:ascii="TH SarabunPSK" w:hAnsi="TH SarabunPSK" w:cs="TH SarabunPSK"/>
            <w:sz w:val="32"/>
            <w:szCs w:val="32"/>
          </w:rPr>
          <w:fldChar w:fldCharType="end"/>
        </w:r>
      </w:p>
    </w:sdtContent>
  </w:sdt>
  <w:p w:rsidR="006870AC" w:rsidRDefault="006870A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76B9C"/>
    <w:multiLevelType w:val="hybridMultilevel"/>
    <w:tmpl w:val="E0F48788"/>
    <w:lvl w:ilvl="0" w:tplc="5B4E33F6">
      <w:start w:val="1"/>
      <w:numFmt w:val="decimal"/>
      <w:lvlText w:val="3.%1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03" w:hanging="360"/>
      </w:pPr>
    </w:lvl>
    <w:lvl w:ilvl="2" w:tplc="0409001B" w:tentative="1">
      <w:start w:val="1"/>
      <w:numFmt w:val="lowerRoman"/>
      <w:lvlText w:val="%3."/>
      <w:lvlJc w:val="right"/>
      <w:pPr>
        <w:ind w:left="2623" w:hanging="180"/>
      </w:pPr>
    </w:lvl>
    <w:lvl w:ilvl="3" w:tplc="0409000F" w:tentative="1">
      <w:start w:val="1"/>
      <w:numFmt w:val="decimal"/>
      <w:lvlText w:val="%4."/>
      <w:lvlJc w:val="left"/>
      <w:pPr>
        <w:ind w:left="3343" w:hanging="360"/>
      </w:pPr>
    </w:lvl>
    <w:lvl w:ilvl="4" w:tplc="04090019" w:tentative="1">
      <w:start w:val="1"/>
      <w:numFmt w:val="lowerLetter"/>
      <w:lvlText w:val="%5."/>
      <w:lvlJc w:val="left"/>
      <w:pPr>
        <w:ind w:left="4063" w:hanging="360"/>
      </w:pPr>
    </w:lvl>
    <w:lvl w:ilvl="5" w:tplc="0409001B" w:tentative="1">
      <w:start w:val="1"/>
      <w:numFmt w:val="lowerRoman"/>
      <w:lvlText w:val="%6."/>
      <w:lvlJc w:val="right"/>
      <w:pPr>
        <w:ind w:left="4783" w:hanging="180"/>
      </w:pPr>
    </w:lvl>
    <w:lvl w:ilvl="6" w:tplc="0409000F" w:tentative="1">
      <w:start w:val="1"/>
      <w:numFmt w:val="decimal"/>
      <w:lvlText w:val="%7."/>
      <w:lvlJc w:val="left"/>
      <w:pPr>
        <w:ind w:left="5503" w:hanging="360"/>
      </w:pPr>
    </w:lvl>
    <w:lvl w:ilvl="7" w:tplc="04090019" w:tentative="1">
      <w:start w:val="1"/>
      <w:numFmt w:val="lowerLetter"/>
      <w:lvlText w:val="%8."/>
      <w:lvlJc w:val="left"/>
      <w:pPr>
        <w:ind w:left="6223" w:hanging="360"/>
      </w:pPr>
    </w:lvl>
    <w:lvl w:ilvl="8" w:tplc="0409001B" w:tentative="1">
      <w:start w:val="1"/>
      <w:numFmt w:val="lowerRoman"/>
      <w:lvlText w:val="%9."/>
      <w:lvlJc w:val="right"/>
      <w:pPr>
        <w:ind w:left="694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041A9C"/>
    <w:rsid w:val="0000292C"/>
    <w:rsid w:val="00041A9C"/>
    <w:rsid w:val="0006584D"/>
    <w:rsid w:val="000A0920"/>
    <w:rsid w:val="000B73CB"/>
    <w:rsid w:val="00126180"/>
    <w:rsid w:val="001268C2"/>
    <w:rsid w:val="0015233F"/>
    <w:rsid w:val="0015720C"/>
    <w:rsid w:val="001815C9"/>
    <w:rsid w:val="00193D6A"/>
    <w:rsid w:val="001A1877"/>
    <w:rsid w:val="001C1754"/>
    <w:rsid w:val="00204002"/>
    <w:rsid w:val="0023001B"/>
    <w:rsid w:val="0023680B"/>
    <w:rsid w:val="00240A87"/>
    <w:rsid w:val="00257944"/>
    <w:rsid w:val="0029142F"/>
    <w:rsid w:val="002B0CD3"/>
    <w:rsid w:val="002B17DA"/>
    <w:rsid w:val="002B3602"/>
    <w:rsid w:val="002B7E81"/>
    <w:rsid w:val="0032288E"/>
    <w:rsid w:val="00345A85"/>
    <w:rsid w:val="003A3AAC"/>
    <w:rsid w:val="003D3CE9"/>
    <w:rsid w:val="003D5E9C"/>
    <w:rsid w:val="003E1247"/>
    <w:rsid w:val="004422E3"/>
    <w:rsid w:val="004A7871"/>
    <w:rsid w:val="004B621C"/>
    <w:rsid w:val="004E6B48"/>
    <w:rsid w:val="0051083A"/>
    <w:rsid w:val="00522EF6"/>
    <w:rsid w:val="00534458"/>
    <w:rsid w:val="00553D37"/>
    <w:rsid w:val="00572255"/>
    <w:rsid w:val="005A6D99"/>
    <w:rsid w:val="005C3D42"/>
    <w:rsid w:val="00622B51"/>
    <w:rsid w:val="006640DA"/>
    <w:rsid w:val="006870AC"/>
    <w:rsid w:val="006918F9"/>
    <w:rsid w:val="00697BC6"/>
    <w:rsid w:val="006C0F8D"/>
    <w:rsid w:val="006C7E31"/>
    <w:rsid w:val="006E758A"/>
    <w:rsid w:val="00862F0A"/>
    <w:rsid w:val="00876B3C"/>
    <w:rsid w:val="008B5888"/>
    <w:rsid w:val="009424D1"/>
    <w:rsid w:val="00A07D8A"/>
    <w:rsid w:val="00A144C8"/>
    <w:rsid w:val="00A64175"/>
    <w:rsid w:val="00A677C2"/>
    <w:rsid w:val="00AB5011"/>
    <w:rsid w:val="00B4762F"/>
    <w:rsid w:val="00B8340D"/>
    <w:rsid w:val="00BC7626"/>
    <w:rsid w:val="00BD14AF"/>
    <w:rsid w:val="00C146F8"/>
    <w:rsid w:val="00C175B5"/>
    <w:rsid w:val="00C37144"/>
    <w:rsid w:val="00C60DC3"/>
    <w:rsid w:val="00C86975"/>
    <w:rsid w:val="00CD0FBB"/>
    <w:rsid w:val="00D01C49"/>
    <w:rsid w:val="00D1532D"/>
    <w:rsid w:val="00D25175"/>
    <w:rsid w:val="00DA690F"/>
    <w:rsid w:val="00DC1433"/>
    <w:rsid w:val="00DC3091"/>
    <w:rsid w:val="00E27D57"/>
    <w:rsid w:val="00E86D8B"/>
    <w:rsid w:val="00EA6094"/>
    <w:rsid w:val="00ED004B"/>
    <w:rsid w:val="00F1794B"/>
    <w:rsid w:val="00F64FE1"/>
    <w:rsid w:val="00FA5241"/>
    <w:rsid w:val="00FE02DE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A9C"/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3">
    <w:name w:val="เส้นตาราง13"/>
    <w:basedOn w:val="a1"/>
    <w:next w:val="a3"/>
    <w:uiPriority w:val="59"/>
    <w:rsid w:val="00041A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041A9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C60D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C60DC3"/>
    <w:rPr>
      <w:rFonts w:eastAsiaTheme="minorEastAsia"/>
    </w:rPr>
  </w:style>
  <w:style w:type="paragraph" w:styleId="a6">
    <w:name w:val="footer"/>
    <w:basedOn w:val="a"/>
    <w:link w:val="a7"/>
    <w:uiPriority w:val="99"/>
    <w:semiHidden/>
    <w:unhideWhenUsed/>
    <w:rsid w:val="00C60D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C60DC3"/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7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643E2D-F2CD-474A-93D0-D56D1EE27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541</Words>
  <Characters>3090</Characters>
  <Application>Microsoft Office Word</Application>
  <DocSecurity>0</DocSecurity>
  <Lines>25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3624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user</cp:lastModifiedBy>
  <cp:revision>30</cp:revision>
  <cp:lastPrinted>2014-06-02T04:54:00Z</cp:lastPrinted>
  <dcterms:created xsi:type="dcterms:W3CDTF">2013-04-22T07:01:00Z</dcterms:created>
  <dcterms:modified xsi:type="dcterms:W3CDTF">2014-06-03T07:34:00Z</dcterms:modified>
</cp:coreProperties>
</file>